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4A" w:rsidRPr="00A121A0" w:rsidRDefault="00A121A0" w:rsidP="00E2424A">
      <w:pPr>
        <w:pStyle w:val="Heading2"/>
        <w:bidi/>
        <w:spacing w:before="0" w:beforeAutospacing="0" w:after="300" w:afterAutospacing="0"/>
        <w:rPr>
          <w:rFonts w:asciiTheme="majorBidi" w:hAnsiTheme="majorBidi" w:cstheme="majorBidi"/>
          <w:caps/>
          <w:color w:val="000000"/>
          <w:sz w:val="28"/>
          <w:szCs w:val="28"/>
        </w:rPr>
      </w:pPr>
      <w:r w:rsidRPr="00A121A0">
        <w:rPr>
          <w:rFonts w:asciiTheme="majorBidi" w:hAnsiTheme="majorBidi" w:cstheme="majorBidi" w:hint="cs"/>
          <w:caps/>
          <w:color w:val="000000"/>
          <w:sz w:val="28"/>
          <w:szCs w:val="28"/>
          <w:rtl/>
        </w:rPr>
        <w:t xml:space="preserve">الأحكام </w:t>
      </w:r>
      <w:r>
        <w:rPr>
          <w:rFonts w:asciiTheme="majorBidi" w:hAnsiTheme="majorBidi" w:cstheme="majorBidi" w:hint="cs"/>
          <w:caps/>
          <w:color w:val="000000"/>
          <w:sz w:val="28"/>
          <w:szCs w:val="28"/>
          <w:rtl/>
        </w:rPr>
        <w:t>و</w:t>
      </w:r>
      <w:bookmarkStart w:id="0" w:name="_GoBack"/>
      <w:bookmarkEnd w:id="0"/>
      <w:r w:rsidRPr="00A121A0">
        <w:rPr>
          <w:rFonts w:asciiTheme="majorBidi" w:hAnsiTheme="majorBidi" w:cstheme="majorBidi" w:hint="cs"/>
          <w:caps/>
          <w:color w:val="000000"/>
          <w:sz w:val="28"/>
          <w:szCs w:val="28"/>
          <w:rtl/>
        </w:rPr>
        <w:t>الشروط</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من نحن</w:t>
      </w:r>
    </w:p>
    <w:p w:rsidR="00E2424A" w:rsidRPr="00E2424A" w:rsidRDefault="00E2424A" w:rsidP="009B10CC">
      <w:pPr>
        <w:numPr>
          <w:ilvl w:val="1"/>
          <w:numId w:val="1"/>
        </w:numPr>
        <w:bidi/>
        <w:spacing w:before="100" w:beforeAutospacing="1" w:after="150" w:line="240" w:lineRule="auto"/>
        <w:rPr>
          <w:rFonts w:asciiTheme="majorBidi" w:eastAsia="Times New Roman" w:hAnsiTheme="majorBidi" w:cstheme="majorBidi"/>
          <w:color w:val="000000"/>
        </w:rPr>
      </w:pPr>
      <w:r w:rsidRPr="00E2424A">
        <w:rPr>
          <w:rFonts w:asciiTheme="majorBidi" w:eastAsia="Times New Roman" w:hAnsiTheme="majorBidi" w:cstheme="majorBidi"/>
          <w:color w:val="000000"/>
          <w:rtl/>
        </w:rPr>
        <w:t xml:space="preserve">يتم تشغيل هذا الموقع من قبل نظام </w:t>
      </w:r>
      <w:r w:rsidR="00745E98">
        <w:rPr>
          <w:rFonts w:asciiTheme="majorBidi" w:eastAsia="Times New Roman" w:hAnsiTheme="majorBidi" w:cstheme="majorBidi"/>
          <w:color w:val="000000"/>
          <w:rtl/>
        </w:rPr>
        <w:t>قطر با</w:t>
      </w:r>
      <w:r w:rsidR="00745E98">
        <w:rPr>
          <w:rFonts w:asciiTheme="majorBidi" w:eastAsia="Times New Roman" w:hAnsiTheme="majorBidi" w:cstheme="majorBidi" w:hint="cs"/>
          <w:color w:val="000000"/>
          <w:rtl/>
        </w:rPr>
        <w:t xml:space="preserve">ي </w:t>
      </w:r>
      <w:r w:rsidRPr="00E2424A">
        <w:rPr>
          <w:rFonts w:asciiTheme="majorBidi" w:eastAsia="Times New Roman" w:hAnsiTheme="majorBidi" w:cstheme="majorBidi"/>
          <w:color w:val="000000"/>
        </w:rPr>
        <w:t xml:space="preserve"> </w:t>
      </w:r>
      <w:r w:rsidRPr="00745E98">
        <w:rPr>
          <w:rFonts w:asciiTheme="majorBidi" w:eastAsia="Times New Roman" w:hAnsiTheme="majorBidi" w:cstheme="majorBidi"/>
          <w:b/>
          <w:bCs/>
          <w:color w:val="000000"/>
        </w:rPr>
        <w:t>"</w:t>
      </w:r>
      <w:r w:rsidR="00745E98" w:rsidRPr="00745E98">
        <w:rPr>
          <w:rFonts w:asciiTheme="majorBidi" w:eastAsia="Times New Roman" w:hAnsiTheme="majorBidi" w:cstheme="majorBidi"/>
          <w:b/>
          <w:bCs/>
          <w:color w:val="000000"/>
        </w:rPr>
        <w:t>Qatar Pay</w:t>
      </w:r>
      <w:r w:rsidRPr="00745E98">
        <w:rPr>
          <w:rFonts w:asciiTheme="majorBidi" w:eastAsia="Times New Roman" w:hAnsiTheme="majorBidi" w:cstheme="majorBidi"/>
          <w:b/>
          <w:bCs/>
          <w:color w:val="000000"/>
        </w:rPr>
        <w:t>"</w:t>
      </w:r>
      <w:r w:rsidRPr="00E2424A">
        <w:rPr>
          <w:rFonts w:asciiTheme="majorBidi" w:eastAsia="Times New Roman" w:hAnsiTheme="majorBidi" w:cstheme="majorBidi"/>
          <w:color w:val="000000"/>
          <w:rtl/>
        </w:rPr>
        <w:t>،</w:t>
      </w:r>
      <w:r w:rsidRPr="00E2424A">
        <w:rPr>
          <w:rFonts w:asciiTheme="majorBidi" w:eastAsia="Times New Roman" w:hAnsiTheme="majorBidi" w:cstheme="majorBidi"/>
          <w:color w:val="000000"/>
        </w:rPr>
        <w:t> </w:t>
      </w:r>
      <w:r w:rsidRPr="00745E98">
        <w:rPr>
          <w:rFonts w:asciiTheme="majorBidi" w:eastAsia="Times New Roman" w:hAnsiTheme="majorBidi" w:cstheme="majorBidi"/>
          <w:b/>
          <w:bCs/>
          <w:color w:val="000000"/>
        </w:rPr>
        <w:t>"</w:t>
      </w:r>
      <w:r w:rsidRPr="00745E98">
        <w:rPr>
          <w:rFonts w:asciiTheme="majorBidi" w:eastAsia="Times New Roman" w:hAnsiTheme="majorBidi" w:cstheme="majorBidi"/>
          <w:b/>
          <w:bCs/>
          <w:color w:val="000000"/>
          <w:rtl/>
        </w:rPr>
        <w:t>نحن</w:t>
      </w:r>
      <w:r w:rsidRPr="00745E98">
        <w:rPr>
          <w:rFonts w:asciiTheme="majorBidi" w:eastAsia="Times New Roman" w:hAnsiTheme="majorBidi" w:cstheme="majorBidi"/>
          <w:b/>
          <w:bCs/>
          <w:color w:val="000000"/>
        </w:rPr>
        <w:t>"</w:t>
      </w:r>
      <w:r w:rsidRPr="00E2424A">
        <w:rPr>
          <w:rFonts w:asciiTheme="majorBidi" w:eastAsia="Times New Roman" w:hAnsiTheme="majorBidi" w:cstheme="majorBidi"/>
          <w:color w:val="000000"/>
        </w:rPr>
        <w:t> </w:t>
      </w:r>
      <w:r w:rsidRPr="00E2424A">
        <w:rPr>
          <w:rFonts w:asciiTheme="majorBidi" w:eastAsia="Times New Roman" w:hAnsiTheme="majorBidi" w:cstheme="majorBidi"/>
          <w:color w:val="000000"/>
          <w:rtl/>
        </w:rPr>
        <w:t>أو</w:t>
      </w:r>
      <w:r w:rsidRPr="00E2424A">
        <w:rPr>
          <w:rFonts w:asciiTheme="majorBidi" w:eastAsia="Times New Roman" w:hAnsiTheme="majorBidi" w:cstheme="majorBidi"/>
          <w:color w:val="000000"/>
        </w:rPr>
        <w:t> </w:t>
      </w:r>
      <w:r w:rsidRPr="00745E98">
        <w:rPr>
          <w:rFonts w:asciiTheme="majorBidi" w:eastAsia="Times New Roman" w:hAnsiTheme="majorBidi" w:cstheme="majorBidi"/>
          <w:b/>
          <w:bCs/>
          <w:color w:val="000000"/>
        </w:rPr>
        <w:t>"</w:t>
      </w:r>
      <w:r w:rsidRPr="00745E98">
        <w:rPr>
          <w:rFonts w:asciiTheme="majorBidi" w:eastAsia="Times New Roman" w:hAnsiTheme="majorBidi" w:cstheme="majorBidi"/>
          <w:b/>
          <w:bCs/>
          <w:color w:val="000000"/>
          <w:rtl/>
        </w:rPr>
        <w:t>لنا</w:t>
      </w:r>
      <w:r w:rsidR="00745E98" w:rsidRPr="00745E98">
        <w:rPr>
          <w:rFonts w:asciiTheme="majorBidi" w:eastAsia="Times New Roman" w:hAnsiTheme="majorBidi" w:cstheme="majorBidi"/>
          <w:b/>
          <w:bCs/>
          <w:color w:val="000000"/>
        </w:rPr>
        <w:t xml:space="preserve"> "</w:t>
      </w:r>
      <w:r w:rsidRPr="00E2424A">
        <w:rPr>
          <w:rFonts w:asciiTheme="majorBidi" w:eastAsia="Times New Roman" w:hAnsiTheme="majorBidi" w:cstheme="majorBidi"/>
          <w:color w:val="000000"/>
        </w:rPr>
        <w:t xml:space="preserve"> </w:t>
      </w:r>
      <w:r w:rsidRPr="00E2424A">
        <w:rPr>
          <w:rFonts w:asciiTheme="majorBidi" w:eastAsia="Times New Roman" w:hAnsiTheme="majorBidi" w:cstheme="majorBidi"/>
          <w:color w:val="000000"/>
          <w:rtl/>
        </w:rPr>
        <w:t xml:space="preserve">إن نظام </w:t>
      </w:r>
      <w:r w:rsidR="00745E98">
        <w:rPr>
          <w:rFonts w:asciiTheme="majorBidi" w:eastAsia="Times New Roman" w:hAnsiTheme="majorBidi" w:cstheme="majorBidi"/>
          <w:color w:val="000000"/>
          <w:rtl/>
        </w:rPr>
        <w:t>قطر باي</w:t>
      </w:r>
      <w:r w:rsidRPr="00E2424A">
        <w:rPr>
          <w:rFonts w:asciiTheme="majorBidi" w:eastAsia="Times New Roman" w:hAnsiTheme="majorBidi" w:cstheme="majorBidi"/>
          <w:color w:val="000000"/>
          <w:rtl/>
        </w:rPr>
        <w:t xml:space="preserve"> هو </w:t>
      </w:r>
      <w:r w:rsidR="00745E98" w:rsidRPr="00745E98">
        <w:rPr>
          <w:rFonts w:asciiTheme="majorBidi" w:eastAsia="Times New Roman" w:hAnsiTheme="majorBidi" w:cs="Times New Roman"/>
          <w:color w:val="000000"/>
          <w:rtl/>
        </w:rPr>
        <w:t xml:space="preserve">عبارة عن </w:t>
      </w:r>
      <w:r w:rsidR="009B10CC">
        <w:rPr>
          <w:rFonts w:asciiTheme="majorBidi" w:eastAsia="Times New Roman" w:hAnsiTheme="majorBidi" w:cs="Times New Roman" w:hint="cs"/>
          <w:color w:val="000000"/>
          <w:rtl/>
        </w:rPr>
        <w:t>تطبيق</w:t>
      </w:r>
      <w:r w:rsidR="00745E98" w:rsidRPr="00745E98">
        <w:rPr>
          <w:rFonts w:asciiTheme="majorBidi" w:eastAsia="Times New Roman" w:hAnsiTheme="majorBidi" w:cs="Times New Roman"/>
          <w:color w:val="000000"/>
          <w:rtl/>
        </w:rPr>
        <w:t xml:space="preserve"> فعال وسهل الاستخدام يعمل على تقديم </w:t>
      </w:r>
      <w:r w:rsidR="00745E98" w:rsidRPr="00745E98">
        <w:rPr>
          <w:rFonts w:asciiTheme="majorBidi" w:eastAsia="Times New Roman" w:hAnsiTheme="majorBidi" w:cs="Times New Roman"/>
          <w:b/>
          <w:bCs/>
          <w:color w:val="000000"/>
          <w:rtl/>
        </w:rPr>
        <w:t>الخدمات المالية الالكترونية</w:t>
      </w:r>
      <w:r w:rsidR="00745E98" w:rsidRPr="00745E98">
        <w:rPr>
          <w:rFonts w:asciiTheme="majorBidi" w:eastAsia="Times New Roman" w:hAnsiTheme="majorBidi" w:cs="Times New Roman"/>
          <w:color w:val="000000"/>
          <w:rtl/>
        </w:rPr>
        <w:t xml:space="preserve"> من خلال ابتكار الحلول المناسبة للزبائن. وال</w:t>
      </w:r>
      <w:r w:rsidR="001B397E">
        <w:rPr>
          <w:rFonts w:asciiTheme="majorBidi" w:eastAsia="Times New Roman" w:hAnsiTheme="majorBidi" w:cs="Times New Roman"/>
          <w:color w:val="000000"/>
          <w:rtl/>
        </w:rPr>
        <w:t xml:space="preserve">هدف من انشاء المحفظة هو توفير خدمات </w:t>
      </w:r>
      <w:r w:rsidR="00745E98" w:rsidRPr="00745E98">
        <w:rPr>
          <w:rFonts w:asciiTheme="majorBidi" w:eastAsia="Times New Roman" w:hAnsiTheme="majorBidi" w:cs="Times New Roman"/>
          <w:color w:val="000000"/>
          <w:rtl/>
        </w:rPr>
        <w:t>مالية</w:t>
      </w:r>
      <w:r w:rsidR="001B397E">
        <w:rPr>
          <w:rFonts w:asciiTheme="majorBidi" w:eastAsia="Times New Roman" w:hAnsiTheme="majorBidi" w:cs="Times New Roman" w:hint="cs"/>
          <w:color w:val="000000"/>
          <w:rtl/>
        </w:rPr>
        <w:t xml:space="preserve"> فريدة</w:t>
      </w:r>
      <w:r w:rsidR="00745E98" w:rsidRPr="00745E98">
        <w:rPr>
          <w:rFonts w:asciiTheme="majorBidi" w:eastAsia="Times New Roman" w:hAnsiTheme="majorBidi" w:cs="Times New Roman"/>
          <w:color w:val="000000"/>
          <w:rtl/>
        </w:rPr>
        <w:t xml:space="preserve"> للأشخاص في </w:t>
      </w:r>
      <w:r w:rsidR="001B397E">
        <w:rPr>
          <w:rFonts w:asciiTheme="majorBidi" w:eastAsia="Times New Roman" w:hAnsiTheme="majorBidi" w:cs="Times New Roman" w:hint="cs"/>
          <w:color w:val="000000"/>
          <w:rtl/>
        </w:rPr>
        <w:t>جميع معاملاتهم</w:t>
      </w:r>
      <w:r w:rsidR="00745E98" w:rsidRPr="00745E98">
        <w:rPr>
          <w:rFonts w:asciiTheme="majorBidi" w:eastAsia="Times New Roman" w:hAnsiTheme="majorBidi" w:cs="Times New Roman"/>
          <w:color w:val="000000"/>
          <w:rtl/>
        </w:rPr>
        <w:t xml:space="preserve"> </w:t>
      </w:r>
      <w:r w:rsidR="001B397E">
        <w:rPr>
          <w:rFonts w:asciiTheme="majorBidi" w:eastAsia="Times New Roman" w:hAnsiTheme="majorBidi" w:cs="Times New Roman" w:hint="cs"/>
          <w:color w:val="000000"/>
          <w:rtl/>
        </w:rPr>
        <w:t xml:space="preserve">اليومية، </w:t>
      </w:r>
      <w:r w:rsidR="00745E98" w:rsidRPr="00745E98">
        <w:rPr>
          <w:rFonts w:asciiTheme="majorBidi" w:eastAsia="Times New Roman" w:hAnsiTheme="majorBidi" w:cs="Times New Roman"/>
          <w:color w:val="000000"/>
          <w:rtl/>
        </w:rPr>
        <w:t xml:space="preserve">ممن يمتلكون سبل اتصال حديثة في </w:t>
      </w:r>
      <w:r w:rsidR="00745E98">
        <w:rPr>
          <w:rFonts w:asciiTheme="majorBidi" w:eastAsia="Times New Roman" w:hAnsiTheme="majorBidi" w:cs="Times New Roman" w:hint="cs"/>
          <w:color w:val="000000"/>
          <w:rtl/>
        </w:rPr>
        <w:t>قطر</w:t>
      </w:r>
      <w:r w:rsidR="00745E98" w:rsidRPr="00745E98">
        <w:rPr>
          <w:rFonts w:asciiTheme="majorBidi" w:eastAsia="Times New Roman" w:hAnsiTheme="majorBidi" w:cs="Times New Roman"/>
          <w:color w:val="000000"/>
          <w:rtl/>
        </w:rPr>
        <w:t xml:space="preserve"> وذلك بهدف تشجيع المجتمع للانتقال من التعاملات النقدية الى التعاملات غير النقدية. </w:t>
      </w:r>
    </w:p>
    <w:p w:rsidR="00E2424A" w:rsidRPr="00E2424A" w:rsidRDefault="00E2424A" w:rsidP="001B397E">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سياسة الخصوصية وشروط الاستخدام (المشار إليها على التوالي من الآن فصاعدا باسم</w:t>
      </w:r>
      <w:r w:rsidRPr="00E2424A">
        <w:rPr>
          <w:rFonts w:asciiTheme="majorBidi" w:eastAsia="Times New Roman" w:hAnsiTheme="majorBidi" w:cstheme="majorBidi"/>
          <w:color w:val="000000"/>
        </w:rPr>
        <w:t> </w:t>
      </w:r>
      <w:r w:rsidRPr="00745E98">
        <w:rPr>
          <w:rFonts w:asciiTheme="majorBidi" w:eastAsia="Times New Roman" w:hAnsiTheme="majorBidi" w:cstheme="majorBidi"/>
          <w:b/>
          <w:bCs/>
          <w:color w:val="000000"/>
        </w:rPr>
        <w:t>"</w:t>
      </w:r>
      <w:r w:rsidRPr="00745E98">
        <w:rPr>
          <w:rFonts w:asciiTheme="majorBidi" w:eastAsia="Times New Roman" w:hAnsiTheme="majorBidi" w:cstheme="majorBidi"/>
          <w:b/>
          <w:bCs/>
          <w:color w:val="000000"/>
          <w:rtl/>
        </w:rPr>
        <w:t>سياسة الخصوصية</w:t>
      </w:r>
      <w:r w:rsidRPr="00E2424A">
        <w:rPr>
          <w:rFonts w:asciiTheme="majorBidi" w:eastAsia="Times New Roman" w:hAnsiTheme="majorBidi" w:cstheme="majorBidi"/>
          <w:color w:val="000000"/>
        </w:rPr>
        <w:t xml:space="preserve">" </w:t>
      </w:r>
      <w:r w:rsidRPr="00E2424A">
        <w:rPr>
          <w:rFonts w:asciiTheme="majorBidi" w:eastAsia="Times New Roman" w:hAnsiTheme="majorBidi" w:cstheme="majorBidi"/>
          <w:color w:val="000000"/>
          <w:rtl/>
        </w:rPr>
        <w:t>و</w:t>
      </w:r>
      <w:r w:rsidRPr="00E2424A">
        <w:rPr>
          <w:rFonts w:asciiTheme="majorBidi" w:eastAsia="Times New Roman" w:hAnsiTheme="majorBidi" w:cstheme="majorBidi"/>
          <w:color w:val="000000"/>
        </w:rPr>
        <w:t> </w:t>
      </w:r>
      <w:r w:rsidRPr="00745E98">
        <w:rPr>
          <w:rFonts w:asciiTheme="majorBidi" w:eastAsia="Times New Roman" w:hAnsiTheme="majorBidi" w:cstheme="majorBidi"/>
          <w:b/>
          <w:bCs/>
          <w:color w:val="000000"/>
        </w:rPr>
        <w:t>"</w:t>
      </w:r>
      <w:r w:rsidRPr="00745E98">
        <w:rPr>
          <w:rFonts w:asciiTheme="majorBidi" w:eastAsia="Times New Roman" w:hAnsiTheme="majorBidi" w:cstheme="majorBidi"/>
          <w:b/>
          <w:bCs/>
          <w:color w:val="000000"/>
          <w:rtl/>
        </w:rPr>
        <w:t>شروط الاستخدام</w:t>
      </w:r>
      <w:r w:rsidRPr="00E2424A">
        <w:rPr>
          <w:rFonts w:asciiTheme="majorBidi" w:eastAsia="Times New Roman" w:hAnsiTheme="majorBidi" w:cstheme="majorBidi"/>
          <w:color w:val="000000"/>
        </w:rPr>
        <w:t xml:space="preserve">) </w:t>
      </w:r>
      <w:r w:rsidRPr="00E2424A">
        <w:rPr>
          <w:rFonts w:asciiTheme="majorBidi" w:eastAsia="Times New Roman" w:hAnsiTheme="majorBidi" w:cstheme="majorBidi"/>
          <w:color w:val="000000"/>
          <w:rtl/>
        </w:rPr>
        <w:t xml:space="preserve">تنطبق عند استخدام موقعنا على </w:t>
      </w:r>
      <w:r w:rsidRPr="00E2424A">
        <w:rPr>
          <w:rFonts w:asciiTheme="majorBidi" w:eastAsia="Times New Roman" w:hAnsiTheme="majorBidi" w:cstheme="majorBidi"/>
          <w:b/>
          <w:bCs/>
          <w:color w:val="000000"/>
          <w:rtl/>
        </w:rPr>
        <w:t>الانترنت</w:t>
      </w:r>
      <w:r w:rsidR="001B397E">
        <w:rPr>
          <w:rFonts w:asciiTheme="majorBidi" w:eastAsia="Times New Roman" w:hAnsiTheme="majorBidi" w:cstheme="majorBidi"/>
          <w:b/>
          <w:bCs/>
          <w:color w:val="000000"/>
        </w:rPr>
        <w:t xml:space="preserve"> </w:t>
      </w:r>
      <w:r w:rsidRPr="00E2424A">
        <w:rPr>
          <w:rFonts w:asciiTheme="majorBidi" w:eastAsia="Times New Roman" w:hAnsiTheme="majorBidi" w:cstheme="majorBidi"/>
          <w:b/>
          <w:bCs/>
          <w:color w:val="000000"/>
        </w:rPr>
        <w:t xml:space="preserve"> </w:t>
      </w:r>
      <w:r w:rsidR="001B397E">
        <w:rPr>
          <w:rFonts w:asciiTheme="majorBidi" w:eastAsia="Times New Roman" w:hAnsiTheme="majorBidi" w:cstheme="majorBidi"/>
          <w:b/>
          <w:bCs/>
          <w:color w:val="000000"/>
        </w:rPr>
        <w:t>(</w:t>
      </w:r>
      <w:r w:rsidR="001B397E" w:rsidRPr="001B397E">
        <w:rPr>
          <w:rFonts w:asciiTheme="majorBidi" w:eastAsia="Times New Roman" w:hAnsiTheme="majorBidi" w:cstheme="majorBidi"/>
          <w:b/>
          <w:bCs/>
          <w:color w:val="000000"/>
        </w:rPr>
        <w:t>qatarpay</w:t>
      </w:r>
      <w:r w:rsidRPr="001B397E">
        <w:rPr>
          <w:rFonts w:asciiTheme="majorBidi" w:eastAsia="Times New Roman" w:hAnsiTheme="majorBidi" w:cstheme="majorBidi"/>
          <w:b/>
          <w:bCs/>
          <w:color w:val="000000"/>
        </w:rPr>
        <w:t>.</w:t>
      </w:r>
      <w:r w:rsidR="001B397E">
        <w:rPr>
          <w:rFonts w:asciiTheme="majorBidi" w:eastAsia="Times New Roman" w:hAnsiTheme="majorBidi" w:cstheme="majorBidi"/>
          <w:b/>
          <w:bCs/>
          <w:color w:val="000000"/>
        </w:rPr>
        <w:t>com</w:t>
      </w:r>
      <w:r w:rsidR="001B397E">
        <w:rPr>
          <w:rFonts w:asciiTheme="majorBidi" w:eastAsia="Times New Roman" w:hAnsiTheme="majorBidi" w:cstheme="majorBidi"/>
          <w:color w:val="000000"/>
        </w:rPr>
        <w:t xml:space="preserve">) </w:t>
      </w:r>
      <w:r w:rsidRPr="00E2424A">
        <w:rPr>
          <w:rFonts w:asciiTheme="majorBidi" w:eastAsia="Times New Roman" w:hAnsiTheme="majorBidi" w:cstheme="majorBidi"/>
          <w:color w:val="000000"/>
        </w:rPr>
        <w:t xml:space="preserve"> </w:t>
      </w:r>
      <w:r w:rsidRPr="00E2424A">
        <w:rPr>
          <w:rFonts w:asciiTheme="majorBidi" w:eastAsia="Times New Roman" w:hAnsiTheme="majorBidi" w:cstheme="majorBidi"/>
          <w:color w:val="000000"/>
          <w:rtl/>
        </w:rPr>
        <w:t>أو</w:t>
      </w:r>
      <w:r w:rsidR="001B397E">
        <w:rPr>
          <w:rFonts w:asciiTheme="majorBidi" w:eastAsia="Times New Roman" w:hAnsiTheme="majorBidi" w:cstheme="majorBidi" w:hint="cs"/>
          <w:color w:val="000000"/>
          <w:rtl/>
        </w:rPr>
        <w:t xml:space="preserve"> تطبيقات الجوال الخاصة بنا أو</w:t>
      </w:r>
      <w:r w:rsidRPr="00E2424A">
        <w:rPr>
          <w:rFonts w:asciiTheme="majorBidi" w:eastAsia="Times New Roman" w:hAnsiTheme="majorBidi" w:cstheme="majorBidi"/>
          <w:color w:val="000000"/>
          <w:rtl/>
        </w:rPr>
        <w:t xml:space="preserve"> أي خدمة من نوفرها على مناصاتنا من خلال التكامل المباشر أو غير المباشر. يرجى قراءة سياسة الخصوصية وشروط الاستخدام بعناية قبل البدء في استخدام خدماتنا. باستخدام خدماتنا، فإنك تشير إلى أنك تقبل سياسة الخصوصية وشروط الاستخدام وأنك توافق على الالتزام بها. إذا كنت لا توافق عليها، يرجى التوقف حالا عن استخدام خدماتنا</w:t>
      </w:r>
      <w:r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المصطلحات المستخدمة في شروط الاستخدام</w:t>
      </w:r>
    </w:p>
    <w:p w:rsidR="00E2424A" w:rsidRPr="00E2424A" w:rsidRDefault="00E2424A" w:rsidP="00745E98">
      <w:pPr>
        <w:numPr>
          <w:ilvl w:val="1"/>
          <w:numId w:val="1"/>
        </w:numPr>
        <w:bidi/>
        <w:spacing w:before="100" w:beforeAutospacing="1" w:after="150" w:line="240" w:lineRule="auto"/>
        <w:ind w:left="495"/>
        <w:rPr>
          <w:rFonts w:asciiTheme="majorBidi" w:eastAsia="Times New Roman" w:hAnsiTheme="majorBidi" w:cstheme="majorBidi"/>
          <w:color w:val="000000"/>
        </w:rPr>
      </w:pPr>
      <w:r w:rsidRPr="00745E98">
        <w:rPr>
          <w:rFonts w:asciiTheme="majorBidi" w:eastAsia="Times New Roman" w:hAnsiTheme="majorBidi" w:cstheme="majorBidi"/>
          <w:b/>
          <w:bCs/>
          <w:color w:val="000000"/>
        </w:rPr>
        <w:t>"</w:t>
      </w:r>
      <w:r w:rsidRPr="00745E98">
        <w:rPr>
          <w:rFonts w:asciiTheme="majorBidi" w:eastAsia="Times New Roman" w:hAnsiTheme="majorBidi" w:cstheme="majorBidi"/>
          <w:b/>
          <w:bCs/>
          <w:color w:val="000000"/>
          <w:rtl/>
        </w:rPr>
        <w:t>البرمجيات</w:t>
      </w:r>
      <w:r w:rsidRPr="00745E98">
        <w:rPr>
          <w:rFonts w:asciiTheme="majorBidi" w:eastAsia="Times New Roman" w:hAnsiTheme="majorBidi" w:cstheme="majorBidi"/>
          <w:b/>
          <w:bCs/>
          <w:color w:val="000000"/>
        </w:rPr>
        <w:t>"</w:t>
      </w:r>
      <w:r w:rsidRPr="00E2424A">
        <w:rPr>
          <w:rFonts w:asciiTheme="majorBidi" w:eastAsia="Times New Roman" w:hAnsiTheme="majorBidi" w:cstheme="majorBidi"/>
          <w:color w:val="000000"/>
        </w:rPr>
        <w:t> </w:t>
      </w:r>
      <w:r w:rsidRPr="00E2424A">
        <w:rPr>
          <w:rFonts w:asciiTheme="majorBidi" w:eastAsia="Times New Roman" w:hAnsiTheme="majorBidi" w:cstheme="majorBidi"/>
          <w:color w:val="000000"/>
          <w:rtl/>
        </w:rPr>
        <w:t>تعني أي برنامج يمكن الوصول إليه على موقعنا للاستخدام (سواء مجانا أو مدفوع</w:t>
      </w:r>
      <w:r w:rsidR="00745E98">
        <w:rPr>
          <w:rFonts w:asciiTheme="majorBidi" w:eastAsia="Times New Roman" w:hAnsiTheme="majorBidi" w:cstheme="majorBidi" w:hint="cs"/>
          <w:color w:val="000000"/>
          <w:rtl/>
        </w:rPr>
        <w:t>)</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745E98">
        <w:rPr>
          <w:rFonts w:asciiTheme="majorBidi" w:eastAsia="Times New Roman" w:hAnsiTheme="majorBidi" w:cstheme="majorBidi"/>
          <w:b/>
          <w:bCs/>
          <w:color w:val="000000"/>
        </w:rPr>
        <w:t>"</w:t>
      </w:r>
      <w:r w:rsidRPr="00745E98">
        <w:rPr>
          <w:rFonts w:asciiTheme="majorBidi" w:eastAsia="Times New Roman" w:hAnsiTheme="majorBidi" w:cstheme="majorBidi"/>
          <w:b/>
          <w:bCs/>
          <w:color w:val="000000"/>
          <w:rtl/>
        </w:rPr>
        <w:t>المستخدم</w:t>
      </w:r>
      <w:r w:rsidRPr="00745E98">
        <w:rPr>
          <w:rFonts w:asciiTheme="majorBidi" w:eastAsia="Times New Roman" w:hAnsiTheme="majorBidi" w:cstheme="majorBidi"/>
          <w:b/>
          <w:bCs/>
          <w:color w:val="000000"/>
        </w:rPr>
        <w:t>"</w:t>
      </w:r>
      <w:r w:rsidRPr="00E2424A">
        <w:rPr>
          <w:rFonts w:asciiTheme="majorBidi" w:eastAsia="Times New Roman" w:hAnsiTheme="majorBidi" w:cstheme="majorBidi"/>
          <w:color w:val="000000"/>
        </w:rPr>
        <w:t> </w:t>
      </w:r>
      <w:r w:rsidRPr="00E2424A">
        <w:rPr>
          <w:rFonts w:asciiTheme="majorBidi" w:eastAsia="Times New Roman" w:hAnsiTheme="majorBidi" w:cstheme="majorBidi"/>
          <w:color w:val="000000"/>
          <w:rtl/>
        </w:rPr>
        <w:t>يعني أي شخص يستخدم موقعنا أو البرنامج (سواء كان ذلك الشخص قد دفع لهذا الاستخدام أم لا) و "المستخدمين"، "أنت" و "الخاص بك" يجب تفسيره وفقا لذلك</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745E98">
        <w:rPr>
          <w:rFonts w:asciiTheme="majorBidi" w:eastAsia="Times New Roman" w:hAnsiTheme="majorBidi" w:cstheme="majorBidi"/>
          <w:b/>
          <w:bCs/>
          <w:color w:val="000000"/>
        </w:rPr>
        <w:t>"</w:t>
      </w:r>
      <w:r w:rsidRPr="00745E98">
        <w:rPr>
          <w:rFonts w:asciiTheme="majorBidi" w:eastAsia="Times New Roman" w:hAnsiTheme="majorBidi" w:cstheme="majorBidi"/>
          <w:b/>
          <w:bCs/>
          <w:color w:val="000000"/>
          <w:rtl/>
        </w:rPr>
        <w:t>المستخدمون المرخص لهم</w:t>
      </w:r>
      <w:r w:rsidRPr="00745E98">
        <w:rPr>
          <w:rFonts w:asciiTheme="majorBidi" w:eastAsia="Times New Roman" w:hAnsiTheme="majorBidi" w:cstheme="majorBidi"/>
          <w:b/>
          <w:bCs/>
          <w:color w:val="000000"/>
        </w:rPr>
        <w:t>"</w:t>
      </w:r>
      <w:r w:rsidRPr="00E2424A">
        <w:rPr>
          <w:rFonts w:asciiTheme="majorBidi" w:eastAsia="Times New Roman" w:hAnsiTheme="majorBidi" w:cstheme="majorBidi"/>
          <w:color w:val="000000"/>
        </w:rPr>
        <w:t> </w:t>
      </w:r>
      <w:r w:rsidRPr="00E2424A">
        <w:rPr>
          <w:rFonts w:asciiTheme="majorBidi" w:eastAsia="Times New Roman" w:hAnsiTheme="majorBidi" w:cstheme="majorBidi"/>
          <w:color w:val="000000"/>
          <w:rtl/>
        </w:rPr>
        <w:t>يعني هؤلاء الموظفين والوكلاء والمتعاقدين المستقلين المرتبطين بك الذين رخصوا من قبلك باستخدام الخدمات والوثائق</w:t>
      </w:r>
      <w:r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الوصول إلى موقعنا</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يسمح بالوصول إلى موقعنا وخدماتنا على أساس مؤقت، ونحن نحتفظ بالحق في سحب أو تعديل محتوى موقعنا وأي برامج متوفرة عليه دون سابق إنذار. من وقت لآخر، قد نقيد الوصول إلى بعض أجزاء من موقعنا، أو موقعنا بأكمله. نحن لن نكون مسؤولين إذا كان موقعنا أو خدماتنا غير متوفرة في أي وقت أو لأي فترة لأي سبب من الأسباب</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استخدام الخدمات</w:t>
      </w:r>
    </w:p>
    <w:p w:rsidR="00E2424A" w:rsidRPr="00E2424A" w:rsidRDefault="00E2424A" w:rsidP="003B68EF">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Pr>
        <w:t>.</w:t>
      </w:r>
      <w:r w:rsidRPr="00E2424A">
        <w:rPr>
          <w:rFonts w:asciiTheme="majorBidi" w:eastAsia="Times New Roman" w:hAnsiTheme="majorBidi" w:cstheme="majorBidi"/>
          <w:color w:val="000000"/>
          <w:rtl/>
        </w:rPr>
        <w:t>کشرط لاستخدامك</w:t>
      </w:r>
      <w:r w:rsidRPr="00E2424A">
        <w:rPr>
          <w:rFonts w:asciiTheme="majorBidi" w:eastAsia="Times New Roman" w:hAnsiTheme="majorBidi" w:cstheme="majorBidi"/>
          <w:color w:val="000000"/>
        </w:rPr>
        <w:t xml:space="preserve"> </w:t>
      </w:r>
      <w:r w:rsidRPr="00745E98">
        <w:rPr>
          <w:rFonts w:asciiTheme="majorBidi" w:eastAsia="Times New Roman" w:hAnsiTheme="majorBidi" w:cstheme="majorBidi"/>
          <w:b/>
          <w:bCs/>
          <w:color w:val="000000"/>
        </w:rPr>
        <w:t>"</w:t>
      </w:r>
      <w:r w:rsidRPr="00745E98">
        <w:rPr>
          <w:rFonts w:asciiTheme="majorBidi" w:eastAsia="Times New Roman" w:hAnsiTheme="majorBidi" w:cstheme="majorBidi"/>
          <w:b/>
          <w:bCs/>
          <w:color w:val="000000"/>
          <w:rtl/>
        </w:rPr>
        <w:t>أنت</w:t>
      </w:r>
      <w:r w:rsidRPr="00745E98">
        <w:rPr>
          <w:rFonts w:asciiTheme="majorBidi" w:eastAsia="Times New Roman" w:hAnsiTheme="majorBidi" w:cstheme="majorBidi"/>
          <w:b/>
          <w:bCs/>
          <w:color w:val="000000"/>
        </w:rPr>
        <w:t>"</w:t>
      </w:r>
      <w:r w:rsidRPr="00E2424A">
        <w:rPr>
          <w:rFonts w:asciiTheme="majorBidi" w:eastAsia="Times New Roman" w:hAnsiTheme="majorBidi" w:cstheme="majorBidi"/>
          <w:color w:val="000000"/>
        </w:rPr>
        <w:t> </w:t>
      </w:r>
      <w:r w:rsidRPr="00E2424A">
        <w:rPr>
          <w:rFonts w:asciiTheme="majorBidi" w:eastAsia="Times New Roman" w:hAnsiTheme="majorBidi" w:cstheme="majorBidi"/>
          <w:color w:val="000000"/>
          <w:rtl/>
        </w:rPr>
        <w:t>أو</w:t>
      </w:r>
      <w:r w:rsidRPr="00E2424A">
        <w:rPr>
          <w:rFonts w:asciiTheme="majorBidi" w:eastAsia="Times New Roman" w:hAnsiTheme="majorBidi" w:cstheme="majorBidi"/>
          <w:color w:val="000000"/>
        </w:rPr>
        <w:t> </w:t>
      </w:r>
      <w:r w:rsidRPr="00745E98">
        <w:rPr>
          <w:rFonts w:asciiTheme="majorBidi" w:eastAsia="Times New Roman" w:hAnsiTheme="majorBidi" w:cstheme="majorBidi"/>
          <w:b/>
          <w:bCs/>
          <w:color w:val="000000"/>
        </w:rPr>
        <w:t>"</w:t>
      </w:r>
      <w:r w:rsidRPr="00745E98">
        <w:rPr>
          <w:rFonts w:asciiTheme="majorBidi" w:eastAsia="Times New Roman" w:hAnsiTheme="majorBidi" w:cstheme="majorBidi"/>
          <w:b/>
          <w:bCs/>
          <w:color w:val="000000"/>
          <w:rtl/>
        </w:rPr>
        <w:t>لك</w:t>
      </w:r>
      <w:r w:rsidRPr="00745E98">
        <w:rPr>
          <w:rFonts w:asciiTheme="majorBidi" w:eastAsia="Times New Roman" w:hAnsiTheme="majorBidi" w:cstheme="majorBidi"/>
          <w:b/>
          <w:bCs/>
          <w:color w:val="000000"/>
        </w:rPr>
        <w:t>"</w:t>
      </w:r>
      <w:r w:rsidRPr="00E2424A">
        <w:rPr>
          <w:rFonts w:asciiTheme="majorBidi" w:eastAsia="Times New Roman" w:hAnsiTheme="majorBidi" w:cstheme="majorBidi"/>
          <w:color w:val="000000"/>
        </w:rPr>
        <w:t xml:space="preserve"> </w:t>
      </w:r>
      <w:r w:rsidRPr="00E2424A">
        <w:rPr>
          <w:rFonts w:asciiTheme="majorBidi" w:eastAsia="Times New Roman" w:hAnsiTheme="majorBidi" w:cstheme="majorBidi"/>
          <w:color w:val="000000"/>
          <w:rtl/>
        </w:rPr>
        <w:t>للموقع والخدمات، فإنك توافق علی ما یلي</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Pr>
        <w:t xml:space="preserve">. </w:t>
      </w:r>
      <w:r w:rsidRPr="00E2424A">
        <w:rPr>
          <w:rFonts w:asciiTheme="majorBidi" w:eastAsia="Times New Roman" w:hAnsiTheme="majorBidi" w:cstheme="majorBidi"/>
          <w:color w:val="000000"/>
          <w:rtl/>
        </w:rPr>
        <w:t>أنت على الأقل 18 سنة من العمر؛</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أنت تستخدم الخدمات نيابة عن شركة أو كيان قانوني آخر؛</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لديك صلاحية إلزام شركتك أو الكيان القانوني والشركات التابعة له بشروط الخدمة</w:t>
      </w:r>
      <w:r w:rsidRPr="00E2424A">
        <w:rPr>
          <w:rFonts w:asciiTheme="majorBidi" w:eastAsia="Times New Roman" w:hAnsiTheme="majorBidi" w:cstheme="majorBidi"/>
          <w:color w:val="000000"/>
        </w:rPr>
        <w:t>.</w:t>
      </w:r>
    </w:p>
    <w:p w:rsidR="00E2424A" w:rsidRPr="00E2424A" w:rsidRDefault="00E2424A" w:rsidP="00BB7A96">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انت تستخدم الخدمات كفرد أو مستهلك خاص؛</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لا يوجد قانون ساري يمنعك من استخدام خدماتنا</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Pr>
        <w:t xml:space="preserve">. </w:t>
      </w:r>
      <w:r w:rsidRPr="00E2424A">
        <w:rPr>
          <w:rFonts w:asciiTheme="majorBidi" w:eastAsia="Times New Roman" w:hAnsiTheme="majorBidi" w:cstheme="majorBidi"/>
          <w:color w:val="000000"/>
          <w:rtl/>
        </w:rPr>
        <w:t>لن تحاول استخدام الادوات البرمجية الممنوعة</w:t>
      </w:r>
      <w:r w:rsidRPr="00E2424A">
        <w:rPr>
          <w:rFonts w:asciiTheme="majorBidi" w:eastAsia="Times New Roman" w:hAnsiTheme="majorBidi" w:cstheme="majorBidi"/>
          <w:color w:val="000000"/>
        </w:rPr>
        <w:t xml:space="preserve"> crawlers </w:t>
      </w:r>
      <w:r w:rsidRPr="00E2424A">
        <w:rPr>
          <w:rFonts w:asciiTheme="majorBidi" w:eastAsia="Times New Roman" w:hAnsiTheme="majorBidi" w:cstheme="majorBidi"/>
          <w:color w:val="000000"/>
          <w:rtl/>
        </w:rPr>
        <w:t>أو</w:t>
      </w:r>
      <w:r w:rsidRPr="00E2424A">
        <w:rPr>
          <w:rFonts w:asciiTheme="majorBidi" w:eastAsia="Times New Roman" w:hAnsiTheme="majorBidi" w:cstheme="majorBidi"/>
          <w:color w:val="000000"/>
        </w:rPr>
        <w:t xml:space="preserve"> robots </w:t>
      </w:r>
      <w:r w:rsidRPr="00E2424A">
        <w:rPr>
          <w:rFonts w:asciiTheme="majorBidi" w:eastAsia="Times New Roman" w:hAnsiTheme="majorBidi" w:cstheme="majorBidi"/>
          <w:color w:val="000000"/>
          <w:rtl/>
        </w:rPr>
        <w:t>أو ادوات تعدين او استخراج البيانات أو أية وظائف أخرى ممنوعة؛</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سيتوافق استخدامك للموقع والخدمات في جميع الأوقات مع شروط الاستخدام هذه؛</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سوف تشارك فقط في المعاملات التي تتوافق مع نص وروح شروط الاستخدام هذه؛</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لديك الحق في تقديم أي وجميع المعلومات التي تقدمها من خلال الموقع والخدمات، والمعلومات وجميع هذه المعلومات دقيقة وصحيحة وحالية وكاملة</w:t>
      </w:r>
      <w:r w:rsidRPr="00E2424A">
        <w:rPr>
          <w:rFonts w:asciiTheme="majorBidi" w:eastAsia="Times New Roman" w:hAnsiTheme="majorBidi" w:cstheme="majorBidi"/>
          <w:color w:val="000000"/>
        </w:rPr>
        <w:t>.</w:t>
      </w:r>
    </w:p>
    <w:p w:rsidR="00E2424A" w:rsidRPr="00E2424A" w:rsidRDefault="00E2424A" w:rsidP="003B68EF">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lastRenderedPageBreak/>
        <w:t>ستقوم بتحديث وتصحيح المعلومات التي قمت بتقديمها من خلال الموقع والخدمات والتأكد من أنها دقيقة في جميع الأوقات (ستؤدي المعلومات القديمة إلى تعطيل حسابك</w:t>
      </w:r>
      <w:r w:rsidR="003B68EF">
        <w:rPr>
          <w:rFonts w:asciiTheme="majorBidi" w:eastAsia="Times New Roman" w:hAnsiTheme="majorBidi" w:cstheme="majorBidi" w:hint="cs"/>
          <w:color w:val="000000"/>
          <w:rtl/>
        </w:rPr>
        <w:t>)</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مع مراعاة امتثالك للشروط والأحكام الواردة في شروط الاستخدام، نمنحك بموجب هذا حق غير حصري وغير قابل للتحويل لاستخدام الخدمات فقط لعملياتك التجارية الداخلية</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لا يجوز لك ولا تسمح للمستخدمين المصرح لهم بالوصول إلى أو تخزين أو توزيع أو نقل أية فيروسات أو أي مواد أثناء استخدامك للخدمات مما يلي</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مواد غير قانونية أو ضارة أو تهديدية أو تشهيرية أو فاحشة أو مخالفة أو مضايقة أو عرقية</w:t>
      </w:r>
      <w:r w:rsidRPr="00E2424A">
        <w:rPr>
          <w:rFonts w:asciiTheme="majorBidi" w:eastAsia="Times New Roman" w:hAnsiTheme="majorBidi" w:cstheme="majorBidi"/>
          <w:color w:val="000000"/>
        </w:rPr>
        <w:t xml:space="preserve"> .</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تسهيل النشاط غير المشروع</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رفع صور او فيديوهات جنسية</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تعزيز العنف غير المشروع؛</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تمييزية على أساس العرق أو الجنس أو اللون أو المعتقد الديني أو التوجه الجنسي أو الإعاقة أو أي نشاط آخر غير مشروع؛ أو</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تسبب الضرر أو الإصابة لأي شخص أو ممتلكات</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لا يجوز لك ولا تسمح للمستخدمين المفوضين بما يلي</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باستثناء ما يسمح به أي قانون ساري غير قابل للاستبعاد بالاتفاق بين الطرفين</w:t>
      </w:r>
      <w:r w:rsidRPr="00E2424A">
        <w:rPr>
          <w:rFonts w:asciiTheme="majorBidi" w:eastAsia="Times New Roman" w:hAnsiTheme="majorBidi" w:cstheme="majorBidi"/>
          <w:color w:val="000000"/>
        </w:rPr>
        <w:t>:</w:t>
      </w:r>
    </w:p>
    <w:p w:rsidR="00E2424A" w:rsidRPr="00E2424A" w:rsidRDefault="00E2424A" w:rsidP="00E2424A">
      <w:pPr>
        <w:numPr>
          <w:ilvl w:val="3"/>
          <w:numId w:val="1"/>
        </w:numPr>
        <w:bidi/>
        <w:spacing w:before="100" w:beforeAutospacing="1" w:after="150" w:line="240" w:lineRule="auto"/>
        <w:ind w:left="1935"/>
        <w:rPr>
          <w:rFonts w:asciiTheme="majorBidi" w:eastAsia="Times New Roman" w:hAnsiTheme="majorBidi" w:cstheme="majorBidi"/>
          <w:color w:val="000000"/>
        </w:rPr>
      </w:pPr>
      <w:r w:rsidRPr="00E2424A">
        <w:rPr>
          <w:rFonts w:asciiTheme="majorBidi" w:eastAsia="Times New Roman" w:hAnsiTheme="majorBidi" w:cstheme="majorBidi"/>
          <w:color w:val="000000"/>
          <w:rtl/>
        </w:rPr>
        <w:t>محاولة نسخ أو تعديل أو تكرار أو إنشاء أعمال مشتقة من أو إطالة أو مرآة أو إعادة نشر أو تنزيل أو عرض أو نقل أو توزيع كل أو أي جزء من البرنامج بأي شكل من الأشكال أو وسائل الإعلام أو بأي وسيلة؛ أو</w:t>
      </w:r>
    </w:p>
    <w:p w:rsidR="00E2424A" w:rsidRPr="00E2424A" w:rsidRDefault="00E2424A" w:rsidP="00E2424A">
      <w:pPr>
        <w:numPr>
          <w:ilvl w:val="3"/>
          <w:numId w:val="1"/>
        </w:numPr>
        <w:bidi/>
        <w:spacing w:before="100" w:beforeAutospacing="1" w:after="150" w:line="240" w:lineRule="auto"/>
        <w:ind w:left="1935"/>
        <w:rPr>
          <w:rFonts w:asciiTheme="majorBidi" w:eastAsia="Times New Roman" w:hAnsiTheme="majorBidi" w:cstheme="majorBidi"/>
          <w:color w:val="000000"/>
        </w:rPr>
      </w:pPr>
      <w:r w:rsidRPr="00E2424A">
        <w:rPr>
          <w:rFonts w:asciiTheme="majorBidi" w:eastAsia="Times New Roman" w:hAnsiTheme="majorBidi" w:cstheme="majorBidi"/>
          <w:color w:val="000000"/>
          <w:rtl/>
        </w:rPr>
        <w:t>محاولة عكس تحويل أو تفكيك أو هندسة عكسية أو تقلل بطريقة أخرى إلى شكل يمكن إدراكه كل أو أي جزء من البرنامج؛ أو</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الوصول إلى جميع أو أي جزء من الخدمات من أجل بناء منتج أو خدمة تتنافس مع الخدمات؛ أو</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استخدام الخدمات لتقديم الخدمات إلى أطراف ثالثة، إلا عندما يشار إليها صراحة على الموقع. أو</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الترخيص أو البيع أو الإيجار أو التأجير أو النقل أو التعيين أو التوزيع أو العرض أو الكشف أو الاستغلال التجاري، أو جعل الخدمات متاحة لأي طرف ثالث إلا أنت أو المستخدمين المعتمدين، أو</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محاولة الحصول على أو مساعدة أطراف ثالثة في الحصول على الخدمات و / أو الوثائق، بخلاف ما هو منصوص عليه في هذه الفقرة</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يجب عليك بذل كل الجهود المعقولة لمنع أي وصول غير مصرح به إلى الخدمات أو استخدامها، وفي حال حدوث أي وصول أو استخدام غير مصرح به، يجب إخطارنا على الفور</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نحن نحتفظ بالحق، دون مسؤولية تجاهك، لتعطيل أو تعليق أو إنهاء وصولك إلى الخدمات أو الموقع أو حسابك أو أي مادة إذا خرقت أي حكم من شروط الاستخدام</w:t>
      </w:r>
      <w:r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الاستخدامات المحظورة</w:t>
      </w:r>
    </w:p>
    <w:p w:rsidR="00E2424A" w:rsidRPr="00E2424A" w:rsidRDefault="00E2424A" w:rsidP="003B12C8">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يمكنك استخدام موقعنا فقط لأغراض مشروعة. و لا يجوز لك استخدام موقعنا (على سبيل المثال لا الحصر</w:t>
      </w:r>
      <w:r w:rsidR="003B12C8">
        <w:rPr>
          <w:rFonts w:asciiTheme="majorBidi" w:eastAsia="Times New Roman" w:hAnsiTheme="majorBidi" w:cstheme="majorBidi" w:hint="cs"/>
          <w:color w:val="000000"/>
          <w:rtl/>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بأي شكل من الأشكال ينتهك أي قانون أو لائحة محلية أو وطنية أو دولية مطبقة؛</w:t>
      </w:r>
    </w:p>
    <w:p w:rsidR="00E2424A" w:rsidRPr="00E2424A" w:rsidRDefault="00E2424A" w:rsidP="003B12C8">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بأي شكل من الأشكال يتعارض مع أحكام القرصنة وقانون الجرائم الالكترونية على النحو المبين في الفقرة 9 (الفي</w:t>
      </w:r>
      <w:r w:rsidR="003B12C8">
        <w:rPr>
          <w:rFonts w:asciiTheme="majorBidi" w:eastAsia="Times New Roman" w:hAnsiTheme="majorBidi" w:cstheme="majorBidi"/>
          <w:color w:val="000000"/>
          <w:rtl/>
        </w:rPr>
        <w:t>روسات والقرصنة وغيرها من الجرائ</w:t>
      </w:r>
      <w:r w:rsidR="003B12C8">
        <w:rPr>
          <w:rFonts w:asciiTheme="majorBidi" w:eastAsia="Times New Roman" w:hAnsiTheme="majorBidi" w:cstheme="majorBidi" w:hint="cs"/>
          <w:color w:val="000000"/>
          <w:rtl/>
        </w:rPr>
        <w:t>م)</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lastRenderedPageBreak/>
        <w:t>تحميل أو نشر أو إرسال البريد الإلكتروني أو نقل أي محتوى موجه إلى التحريض أو إنتاج سلوك غير قانوني أو ضار أو تهديد أو مسيء أو مضايق أو تشهيري أو مبتذل أو فاحش أو أو اعتداء على خصوصية الآخرين أو الكراهية ، أو عرقيا أو غير ذلك من الاعتراضات</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انتحال شخصية أي شخص أو كيان أو تقديم تمثيل خاطىء للانتماء إلى شخص أو كيان آخر؛</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التلاعب بمعرفات أخرى من أجل إخفاء أصل أي محتوى ينتقل عن طريق النظام؛</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تحميل أو نشر أو إرسال بريد إلكتروني أو نقل أي محتوى ينتهك أي براءة اختراع أو علامة تجارية أو سر تجاري أو حقوق طبع ونشر أو حقوق ملكية أخرى لأي طرف؛</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تحميل أو نشر أو إرسال بريد إلكتروني أو نقل أي إعلانات أو مواد ترويجية غير مرغوب فيها أو غير مرخصة أو "رسائل غير مرغوب فيها</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التدخل أو تعطيل نظام الموقع أو الخوادم أو الشبكات المتصلة بنظام موقعنا أو رفض أي متطلبات أو إجراءات أو سياسات أو لوائح شبكات متصلة بنظام موقعنا. أو</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جمع أو تخزين البيانات الشخصية حول المستخدمين الآخرين دون علمهم</w:t>
      </w:r>
      <w:r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حقوق الملكية الفكرية</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نحن المالك أو المرخص له بجميع حقوق الملكية الفكرية على موقعنا ولا شيء في شروط الاستخدام هذه يمنحك أي حقوق أو ملكية أو مصلحة في وحقوق الملكية الفكرية هذه. وهذه الأعمال محمية بموجب قوانين حقوق الطبع والنشر والمعاهدات في جميع أنحاء العالم</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يجب عدم استخدام أي جزء من المواد على موقعنا أو البرنامج لأغراض تجارية</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إذا قمت بطباعة أو نسخ أو تحميل أي جزء من موقعنا أو من البرامج في خرق لشروط الاستخدام هذه، سوف يتوقف حقك في استخدام موقعنا والخدمات على الفور ويجب عليك، بناء على خيارنا، العودة أو اتلاف أي نسخ من المواد التي حصلت بها</w:t>
      </w:r>
      <w:r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الاعتماد على المعلومات المنشورة</w:t>
      </w:r>
    </w:p>
    <w:p w:rsidR="00E2424A" w:rsidRPr="00E2424A" w:rsidRDefault="00E2424A" w:rsidP="003B12C8">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نحن لسنا مسؤولين عن البيانات والمعلومات المقدمة من قبل مستخدمي الخدمة (ا</w:t>
      </w:r>
      <w:r w:rsidR="003B12C8">
        <w:rPr>
          <w:rFonts w:asciiTheme="majorBidi" w:eastAsia="Times New Roman" w:hAnsiTheme="majorBidi" w:cstheme="majorBidi" w:hint="cs"/>
          <w:color w:val="000000"/>
          <w:rtl/>
        </w:rPr>
        <w:t>لتجار</w:t>
      </w:r>
      <w:r w:rsidRPr="00E2424A">
        <w:rPr>
          <w:rFonts w:asciiTheme="majorBidi" w:eastAsia="Times New Roman" w:hAnsiTheme="majorBidi" w:cstheme="majorBidi"/>
          <w:color w:val="000000"/>
          <w:rtl/>
        </w:rPr>
        <w:t xml:space="preserve"> وا</w:t>
      </w:r>
      <w:r w:rsidR="003B12C8">
        <w:rPr>
          <w:rFonts w:asciiTheme="majorBidi" w:eastAsia="Times New Roman" w:hAnsiTheme="majorBidi" w:cstheme="majorBidi"/>
          <w:color w:val="000000"/>
          <w:rtl/>
        </w:rPr>
        <w:t xml:space="preserve">لمشترين) (على سبيل المثال </w:t>
      </w:r>
      <w:r w:rsidR="003B12C8">
        <w:rPr>
          <w:rFonts w:asciiTheme="majorBidi" w:eastAsia="Times New Roman" w:hAnsiTheme="majorBidi" w:cstheme="majorBidi" w:hint="cs"/>
          <w:color w:val="000000"/>
          <w:rtl/>
        </w:rPr>
        <w:t>المنتجات</w:t>
      </w:r>
      <w:r w:rsidRPr="00E2424A">
        <w:rPr>
          <w:rFonts w:asciiTheme="majorBidi" w:eastAsia="Times New Roman" w:hAnsiTheme="majorBidi" w:cstheme="majorBidi"/>
          <w:color w:val="000000"/>
          <w:rtl/>
        </w:rPr>
        <w:t>) وغيرها من المواد المنشورة على موقعنا ونحن نخلي مسؤوليتنا والمسؤولية الناجمة عن الاعتماد على هذه المواد من قبل أي مستخدم أو زائر لموقعنا</w:t>
      </w:r>
      <w:r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معلومات عنك وزياراتك لموقعنا</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نحن نقوم بمعالجة بعض المعلومات عنك وفقا لسياسة الخصوصية لدينا. باستخدام موقعنا، فإنك توافق على هذه المعالجة وتضمن أن جميع البيانات التي تقدمها دقيقة</w:t>
      </w:r>
      <w:r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الفيروسات والقرصنة وغيرها من الجرائم</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يجب عدم إساءة استخدام موقعنا عن طريق ارسال او تحميل عن علم الفيروسات، وملفات التجسس، أو غيرها من المواد الضارة أو المؤذية من الناحية التكنولوجية</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يجب ألا تحاول الحصول على دخول غير مصرح به إلى الموقع أو الخادم أو الجهاز أو الشبكة التي يتم تخزين موقعنا عليها أو أي برنامج يستخدم في توفير موقعنا أو أي خادم أو جهاز كمبيوتر أو قاعدة بيانات متصلة بموقعنا. يجب عليك عدم مهاجمة موقعنا عبر هجوم</w:t>
      </w:r>
      <w:r w:rsidRPr="00E2424A">
        <w:rPr>
          <w:rFonts w:asciiTheme="majorBidi" w:eastAsia="Times New Roman" w:hAnsiTheme="majorBidi" w:cstheme="majorBidi"/>
          <w:color w:val="000000"/>
        </w:rPr>
        <w:t xml:space="preserve"> DOS .</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لن نكون مسؤولين عن أي خسارة أو ضرر ناتج عن هجوم موزع من الخدمة أو الفيروسات أو غيرها من المواد الضارة من الناحية التكنولوجية التي قد تصيب جهاز الكمبيوتر الخاص بك أو برامج الكمبيوتر أو البيانات أو غيرها من المواد الملكية بسبب استخدامك الموقع أو بسبب تحميل أي برامج أو مواد نشرت على ذلك، أو على أي موقع مرتبط بها</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يجب عدم إعادة إنتاج أو تكرار أو نسخ أو إعادة بيع أي جزء من موقعنا أو برنامجنا بما يتعارض مع أحكام شروط الاستخدام هذه</w:t>
      </w:r>
      <w:r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lastRenderedPageBreak/>
        <w:t>التعليق والإنهاء</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سوف نحدد، وفقا لتقديرنا، ما إذا كان هناك انتهاك لشروط الاستخدام هذه من خلال استخدامك لموقعنا أو خدماتنا. عدم الامتثال لشروط الاستخدام هذه يشكل خرقا ماديا لشروط الاستخدام التي يسمح لك باستخدام موقعنا وخدماتنا، وقد يؤدي إلى اتخاذنا كل أو أي من الإجراءات التالية</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السحب الفوري أو المؤقت أو الدائم لحقك في استخدام موقعنا و / أو برنامجنا دون ارجاع لرسوم الخدمة</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إزالة فورية أو مؤقتة أو دائمة لأي منشور أو مواد تم تحميلها من قبلك إلى موقعنا</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إصدار تحذير لك</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الإجراءات القانونية ضدك لسداد جميع التكاليف على أساس التعويض (بما في ذلك، ولكن ليس على سبيل الحصر، التكاليف الإدارية والقانونية المعقولة) الناجمة عن الإخلال؛</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المزيد من الإجراءات القانونية ضدك. أو</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الافصاح عن هذه المعلومات إلى سلطات إنفاذ القانون حسب تقديرنا بشكل معقول بأنه ضروري</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الاجراءات الواردة في شروط الاستخدام هذه غير شاملة ، وقد نتخذ أي إجراء آخر نعتبره مناسبا على نحو معقول</w:t>
      </w:r>
      <w:r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مسؤوليتنا</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يتم عرض المواد المعروضة على موقعنا وعلى أي برامج دون أي ضمانات أو شروط أو ضمانات بشأن دقتها أو جودتها أو ملاءمتها لأي غرض معين. وقد تم تجميع جميع المعلومات الواردة في موقعنا والحصول عليها من مصادر يعتقد أنها موثوقة وموثوق بها ولكن كل هذه المعلومات، والبرمجيات، تقدم "كما هي" دون أي ضمان من أي نوع. نحن نستبعد صراحة جميع الشروط والضمانات والمصطلحات الأخرى التي قد ينص عليها القانون بخلاف ذلك، ولا نقدم أي تعهد أو ضمانات، صريحة أو ضمنية، فيما يتعلق بدقة أو اكتمال أو الجودة المرضية لغرض معين من المعلومات على موقعنا أو برنامجنا. إلى الحد الذي يسمح به القانون، وبناء على البند 10.2، فإننا نستبعد صراحة المسؤولية عن</w:t>
      </w:r>
      <w:r w:rsidRPr="00E2424A">
        <w:rPr>
          <w:rFonts w:asciiTheme="majorBidi" w:eastAsia="Times New Roman" w:hAnsiTheme="majorBidi" w:cstheme="majorBidi"/>
          <w:color w:val="000000"/>
        </w:rPr>
        <w:t>:</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جميع الشروط والضمانات والشروط الأخرى التي قد ينص عليها القانون خلاف ذلك؛</w:t>
      </w:r>
    </w:p>
    <w:p w:rsidR="00E2424A" w:rsidRPr="00E2424A" w:rsidRDefault="00E2424A" w:rsidP="00E2424A">
      <w:pPr>
        <w:numPr>
          <w:ilvl w:val="2"/>
          <w:numId w:val="1"/>
        </w:numPr>
        <w:bidi/>
        <w:spacing w:before="100" w:beforeAutospacing="1" w:after="150" w:line="240" w:lineRule="auto"/>
        <w:ind w:left="1215"/>
        <w:rPr>
          <w:rFonts w:asciiTheme="majorBidi" w:eastAsia="Times New Roman" w:hAnsiTheme="majorBidi" w:cstheme="majorBidi"/>
          <w:color w:val="000000"/>
        </w:rPr>
      </w:pPr>
      <w:r w:rsidRPr="00E2424A">
        <w:rPr>
          <w:rFonts w:asciiTheme="majorBidi" w:eastAsia="Times New Roman" w:hAnsiTheme="majorBidi" w:cstheme="majorBidi"/>
          <w:color w:val="000000"/>
          <w:rtl/>
        </w:rPr>
        <w:t>أي خسارة أو أضرار مباشرة أو غير مباشرة أو تبعية قد تكبدتها أنت أو أي مستخدم فيما يتعلق بموقعنا و / أو البرنامج، أو فيما يتعلق باستخدام أو عدم القدرة على استخدام أو نتائج استخدام موقعنا، أي مواقع بما في ذلك على سبيل المثال لا الحصر أي مسؤولية عن فقدان الدخل أو الإيرادات أو فقدان الأعمال أو خسارة الأرباح أو العقود أو فقدان المدخرات المتوقعة أو فقدان البيانات أو فقدان الشهرة أو الإدارة أو أي خسارة أو ضرر آخر من أي نوع، مهما نشأ، وما إذا كان ناجما عن الضرر (بما في ذلك الإهمال)، أو خرق العقد أو غير ذلك، حتى ولو كان متوقعا بشكل معقول، شريطة ألا يمنع هذا الشرط من المطالبة بالتعويض عن فقدان أو تلف إلى ممتلكاتك المادية</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لا تقيد أحكام هذا البند 11 مسؤوليتنا عن الاحتيال أو أو التحريف فيما يتعلق بمسألة أساسية أو أية مسؤولية أخرى لا يمكن استبعادها أو تقييدها بموجب القانون الساري</w:t>
      </w:r>
      <w:r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تحديد المسؤولية</w:t>
      </w:r>
    </w:p>
    <w:p w:rsidR="00E2424A" w:rsidRPr="00E2424A" w:rsidRDefault="00E2424A" w:rsidP="003B12C8">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 xml:space="preserve">في أي حال من الأحوال، فإن </w:t>
      </w:r>
      <w:r w:rsidR="003B12C8">
        <w:rPr>
          <w:rFonts w:asciiTheme="majorBidi" w:eastAsia="Times New Roman" w:hAnsiTheme="majorBidi" w:cstheme="majorBidi" w:hint="cs"/>
          <w:color w:val="000000"/>
          <w:rtl/>
        </w:rPr>
        <w:t>قطر باي</w:t>
      </w:r>
      <w:r w:rsidRPr="00E2424A">
        <w:rPr>
          <w:rFonts w:asciiTheme="majorBidi" w:eastAsia="Times New Roman" w:hAnsiTheme="majorBidi" w:cstheme="majorBidi"/>
          <w:color w:val="000000"/>
          <w:rtl/>
        </w:rPr>
        <w:t>، أو الشركات التابعة لها أو أي من موظفيها أو مسؤوليها أو مدرائها أو وكلاءها أو تجارها أو شركائها أو مقدمي المحتوى التابع لها أو المرخص لهم أو أي من المسؤولين أو المديرين أو الموظفين أو الوكلاء ، غيرمسؤولين عن أي أضرار غير مباشرة أو عرضية أو خاصة أو تبعية أو تأديبية ناشئة عن أو ذات صلة بما يلي: (أ) استخدامك للموقع أو الخدمات؛ (ب) عدم قدرتك على استخدام الموقع أو الخدمات؛ (ج) تعديل أو إبطال المحتوى المقدم من خلال الخدمات؛</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القوة القاهرة</w:t>
      </w:r>
    </w:p>
    <w:p w:rsidR="00E2424A" w:rsidRPr="00E2424A" w:rsidRDefault="003B12C8" w:rsidP="003B12C8">
      <w:pPr>
        <w:numPr>
          <w:ilvl w:val="1"/>
          <w:numId w:val="1"/>
        </w:numPr>
        <w:bidi/>
        <w:spacing w:before="100" w:beforeAutospacing="1" w:after="150" w:line="240" w:lineRule="auto"/>
        <w:ind w:left="495"/>
        <w:rPr>
          <w:rFonts w:asciiTheme="majorBidi" w:eastAsia="Times New Roman" w:hAnsiTheme="majorBidi" w:cstheme="majorBidi"/>
          <w:color w:val="000000"/>
        </w:rPr>
      </w:pPr>
      <w:r>
        <w:rPr>
          <w:rFonts w:asciiTheme="majorBidi" w:eastAsia="Times New Roman" w:hAnsiTheme="majorBidi" w:cstheme="majorBidi" w:hint="cs"/>
          <w:color w:val="000000"/>
          <w:rtl/>
        </w:rPr>
        <w:t>ت</w:t>
      </w:r>
      <w:r w:rsidR="00E2424A" w:rsidRPr="00E2424A">
        <w:rPr>
          <w:rFonts w:asciiTheme="majorBidi" w:eastAsia="Times New Roman" w:hAnsiTheme="majorBidi" w:cstheme="majorBidi"/>
          <w:color w:val="000000"/>
          <w:rtl/>
        </w:rPr>
        <w:t xml:space="preserve">عفى </w:t>
      </w:r>
      <w:r>
        <w:rPr>
          <w:rFonts w:asciiTheme="majorBidi" w:eastAsia="Times New Roman" w:hAnsiTheme="majorBidi" w:cstheme="majorBidi" w:hint="cs"/>
          <w:color w:val="000000"/>
          <w:rtl/>
        </w:rPr>
        <w:t>قطر باي</w:t>
      </w:r>
      <w:r w:rsidR="00E2424A" w:rsidRPr="00E2424A">
        <w:rPr>
          <w:rFonts w:asciiTheme="majorBidi" w:eastAsia="Times New Roman" w:hAnsiTheme="majorBidi" w:cstheme="majorBidi"/>
          <w:color w:val="000000"/>
          <w:rtl/>
        </w:rPr>
        <w:t xml:space="preserve"> من الأداء بموجب شروط الخدمة هذه إلى الحد الذي يتم فيه منعه أو تأخره عن الأداء، كليا أو جزئيا، نتيجة لحدث أو سلسلة من الأحداث الناجمة عن أو الناجمة عن: (أ) الأحوال الجوية أو عناصر أخرى من الطبيعة أو الكوارث (ب) أعمال الحرب أو أعمال الإرهاب ؛ (ج) الحجر الصحي أو الحظر؛ (د) خطأ أو تعطل الأجهزة الحاسوبية الرئيسية أو الشبكات أو فشل البرامج؛ أو (ه) أسباب أخرى خارجة عن السيطرة المعقولة لسداد</w:t>
      </w:r>
      <w:r w:rsidR="00E2424A"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lastRenderedPageBreak/>
        <w:t>روابط على موقعنا</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عندما يحتوي موقعنا على روابط لمواقع إلكترونية أخرى وموارد مقدمة من أطراف ثالثة، يتم توفير هذه الروابط لمعلوماتك فقط. ليس لدينا أي سيطرة على محتويات تلك المواقع أو الموارد، ولا نقبل أي مسؤولية عنها أو عن أي خسارة أو ضرر قد ينشأ عن استخدامك لها</w:t>
      </w:r>
      <w:r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حقنا في تغيير شروط الاستخدام وسياسة الخصوصية هذه</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يجوز لنا مراجعة شروط الاستخدام هذه أو سياسة الخصوصية في أي وقت عن طريق تعديل هذه الصفحة. من المتوقع منك مراجعة هذه الصفحة من وقت لآخر للإحاطة علما بأي تغييرات أجريناها، ستكون ملزمة لك. كما يمكن استبدال بعض الأحكام الواردة في شروط الاستخدام هذه بأحكام أو إشعارات منشورة في مكان آخر على موقعنا</w:t>
      </w:r>
      <w:r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30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القانون الواجب التطبيق</w:t>
      </w:r>
    </w:p>
    <w:p w:rsidR="00E2424A" w:rsidRPr="00E2424A" w:rsidRDefault="00E2424A" w:rsidP="00C50916">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 xml:space="preserve">تخضع شروط الاستخدام وأي نزاع أو مطالبة تنشأ عن أو تتعلق بها أو موضوعها أو تشكيلها (بما في ذلك المنازعات أو المطالبات غير التعاقدية) وتفسر وفقا لقانون </w:t>
      </w:r>
      <w:r w:rsidR="00C50916">
        <w:rPr>
          <w:rFonts w:asciiTheme="majorBidi" w:eastAsia="Times New Roman" w:hAnsiTheme="majorBidi" w:cstheme="majorBidi" w:hint="cs"/>
          <w:color w:val="000000"/>
          <w:rtl/>
        </w:rPr>
        <w:t>دولة قطر</w:t>
      </w:r>
      <w:r w:rsidRPr="00E2424A">
        <w:rPr>
          <w:rFonts w:asciiTheme="majorBidi" w:eastAsia="Times New Roman" w:hAnsiTheme="majorBidi" w:cstheme="majorBidi"/>
          <w:color w:val="000000"/>
        </w:rPr>
        <w:t>.</w:t>
      </w:r>
    </w:p>
    <w:p w:rsidR="00E2424A" w:rsidRPr="00E2424A" w:rsidRDefault="00E2424A" w:rsidP="00E2424A">
      <w:pPr>
        <w:numPr>
          <w:ilvl w:val="0"/>
          <w:numId w:val="1"/>
        </w:numPr>
        <w:bidi/>
        <w:spacing w:before="100" w:beforeAutospacing="1" w:after="0" w:line="240" w:lineRule="auto"/>
        <w:ind w:left="-225"/>
        <w:rPr>
          <w:rFonts w:asciiTheme="majorBidi" w:eastAsia="Times New Roman" w:hAnsiTheme="majorBidi" w:cstheme="majorBidi"/>
          <w:color w:val="000000"/>
        </w:rPr>
      </w:pPr>
      <w:r w:rsidRPr="00E2424A">
        <w:rPr>
          <w:rFonts w:asciiTheme="majorBidi" w:eastAsia="Times New Roman" w:hAnsiTheme="majorBidi" w:cstheme="majorBidi"/>
          <w:color w:val="000000"/>
          <w:rtl/>
        </w:rPr>
        <w:t>اتفاق كامل</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شروط الاستخدام هذه وأي وثيقة يشار إليها صراحة فيها تشكل الاتفاق الكامل بيننا وتحل محل جميع المناقشات السابقة والمراسلات والمفاوضات والترتيب السابق والتفاهم أو الاتفاق بيننا فيما يتعلق بموضوع أي عقد</w:t>
      </w:r>
      <w:r w:rsidRPr="00E2424A">
        <w:rPr>
          <w:rFonts w:asciiTheme="majorBidi" w:eastAsia="Times New Roman" w:hAnsiTheme="majorBidi" w:cstheme="majorBidi"/>
          <w:color w:val="000000"/>
        </w:rPr>
        <w:t>.</w:t>
      </w:r>
    </w:p>
    <w:p w:rsidR="00E2424A" w:rsidRPr="00E2424A" w:rsidRDefault="00E2424A" w:rsidP="00E2424A">
      <w:pPr>
        <w:numPr>
          <w:ilvl w:val="1"/>
          <w:numId w:val="1"/>
        </w:numPr>
        <w:bidi/>
        <w:spacing w:before="100" w:beforeAutospacing="1" w:after="150" w:line="240" w:lineRule="auto"/>
        <w:ind w:left="495"/>
        <w:rPr>
          <w:rFonts w:asciiTheme="majorBidi" w:eastAsia="Times New Roman" w:hAnsiTheme="majorBidi" w:cstheme="majorBidi"/>
          <w:color w:val="000000"/>
        </w:rPr>
      </w:pPr>
      <w:r w:rsidRPr="00E2424A">
        <w:rPr>
          <w:rFonts w:asciiTheme="majorBidi" w:eastAsia="Times New Roman" w:hAnsiTheme="majorBidi" w:cstheme="majorBidi"/>
          <w:color w:val="000000"/>
          <w:rtl/>
        </w:rPr>
        <w:t>يوافق كل واحد منا على أن مسؤوليتنا الوحيدة فيما يتعلق بتلك الإقرارات والضمانات المنصوص عليها في شروط الاستخدام هذه (سواء أكانت براءة أو إهمال) ستكون خرقا للعقد</w:t>
      </w:r>
      <w:r w:rsidRPr="00E2424A">
        <w:rPr>
          <w:rFonts w:asciiTheme="majorBidi" w:eastAsia="Times New Roman" w:hAnsiTheme="majorBidi" w:cstheme="majorBidi"/>
          <w:color w:val="000000"/>
        </w:rPr>
        <w:t>.</w:t>
      </w:r>
    </w:p>
    <w:p w:rsidR="00E2424A" w:rsidRPr="00745E98" w:rsidRDefault="00E2424A" w:rsidP="00E2424A">
      <w:pPr>
        <w:bidi/>
        <w:jc w:val="both"/>
        <w:rPr>
          <w:rFonts w:asciiTheme="majorBidi" w:hAnsiTheme="majorBidi" w:cstheme="majorBidi"/>
        </w:rPr>
      </w:pPr>
    </w:p>
    <w:p w:rsidR="00BB7A96" w:rsidRPr="00745E98" w:rsidRDefault="00BB7A96" w:rsidP="00E2424A">
      <w:pPr>
        <w:bidi/>
        <w:rPr>
          <w:rFonts w:asciiTheme="majorBidi" w:hAnsiTheme="majorBidi" w:cstheme="majorBidi"/>
        </w:rPr>
      </w:pPr>
    </w:p>
    <w:sectPr w:rsidR="00BB7A96" w:rsidRPr="00745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D0F22"/>
    <w:multiLevelType w:val="multilevel"/>
    <w:tmpl w:val="A0266A7E"/>
    <w:lvl w:ilvl="0">
      <w:start w:val="1"/>
      <w:numFmt w:val="decimal"/>
      <w:lvlText w:val="%1."/>
      <w:lvlJc w:val="left"/>
      <w:pPr>
        <w:tabs>
          <w:tab w:val="num" w:pos="720"/>
        </w:tabs>
        <w:ind w:left="72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4A"/>
    <w:rsid w:val="001B397E"/>
    <w:rsid w:val="003B12C8"/>
    <w:rsid w:val="003B68EF"/>
    <w:rsid w:val="00745E98"/>
    <w:rsid w:val="009B10CC"/>
    <w:rsid w:val="00A121A0"/>
    <w:rsid w:val="00AB6B5E"/>
    <w:rsid w:val="00BB7A96"/>
    <w:rsid w:val="00BF0D02"/>
    <w:rsid w:val="00C50916"/>
    <w:rsid w:val="00E24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42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24A"/>
    <w:rPr>
      <w:rFonts w:ascii="Times New Roman" w:eastAsia="Times New Roman" w:hAnsi="Times New Roman" w:cs="Times New Roman"/>
      <w:b/>
      <w:bCs/>
      <w:sz w:val="36"/>
      <w:szCs w:val="36"/>
    </w:rPr>
  </w:style>
  <w:style w:type="character" w:styleId="Strong">
    <w:name w:val="Strong"/>
    <w:basedOn w:val="DefaultParagraphFont"/>
    <w:uiPriority w:val="22"/>
    <w:qFormat/>
    <w:rsid w:val="00E242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42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24A"/>
    <w:rPr>
      <w:rFonts w:ascii="Times New Roman" w:eastAsia="Times New Roman" w:hAnsi="Times New Roman" w:cs="Times New Roman"/>
      <w:b/>
      <w:bCs/>
      <w:sz w:val="36"/>
      <w:szCs w:val="36"/>
    </w:rPr>
  </w:style>
  <w:style w:type="character" w:styleId="Strong">
    <w:name w:val="Strong"/>
    <w:basedOn w:val="DefaultParagraphFont"/>
    <w:uiPriority w:val="22"/>
    <w:qFormat/>
    <w:rsid w:val="00E24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98203">
      <w:bodyDiv w:val="1"/>
      <w:marLeft w:val="0"/>
      <w:marRight w:val="0"/>
      <w:marTop w:val="0"/>
      <w:marBottom w:val="0"/>
      <w:divBdr>
        <w:top w:val="none" w:sz="0" w:space="0" w:color="auto"/>
        <w:left w:val="none" w:sz="0" w:space="0" w:color="auto"/>
        <w:bottom w:val="none" w:sz="0" w:space="0" w:color="auto"/>
        <w:right w:val="none" w:sz="0" w:space="0" w:color="auto"/>
      </w:divBdr>
      <w:divsChild>
        <w:div w:id="1515804633">
          <w:marLeft w:val="-225"/>
          <w:marRight w:val="-225"/>
          <w:marTop w:val="0"/>
          <w:marBottom w:val="0"/>
          <w:divBdr>
            <w:top w:val="none" w:sz="0" w:space="0" w:color="auto"/>
            <w:left w:val="none" w:sz="0" w:space="0" w:color="auto"/>
            <w:bottom w:val="none" w:sz="0" w:space="0" w:color="auto"/>
            <w:right w:val="none" w:sz="0" w:space="0" w:color="auto"/>
          </w:divBdr>
          <w:divsChild>
            <w:div w:id="15977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7018">
      <w:bodyDiv w:val="1"/>
      <w:marLeft w:val="0"/>
      <w:marRight w:val="0"/>
      <w:marTop w:val="0"/>
      <w:marBottom w:val="0"/>
      <w:divBdr>
        <w:top w:val="none" w:sz="0" w:space="0" w:color="auto"/>
        <w:left w:val="none" w:sz="0" w:space="0" w:color="auto"/>
        <w:bottom w:val="none" w:sz="0" w:space="0" w:color="auto"/>
        <w:right w:val="none" w:sz="0" w:space="0" w:color="auto"/>
      </w:divBdr>
      <w:divsChild>
        <w:div w:id="2016300289">
          <w:marLeft w:val="-225"/>
          <w:marRight w:val="-225"/>
          <w:marTop w:val="0"/>
          <w:marBottom w:val="0"/>
          <w:divBdr>
            <w:top w:val="none" w:sz="0" w:space="0" w:color="auto"/>
            <w:left w:val="none" w:sz="0" w:space="0" w:color="auto"/>
            <w:bottom w:val="none" w:sz="0" w:space="0" w:color="auto"/>
            <w:right w:val="none" w:sz="0" w:space="0" w:color="auto"/>
          </w:divBdr>
          <w:divsChild>
            <w:div w:id="3478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4</cp:revision>
  <dcterms:created xsi:type="dcterms:W3CDTF">2020-12-21T13:44:00Z</dcterms:created>
  <dcterms:modified xsi:type="dcterms:W3CDTF">2020-12-22T14:40:00Z</dcterms:modified>
</cp:coreProperties>
</file>